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2D64" w14:textId="77777777" w:rsidR="0087417E" w:rsidRDefault="0087417E">
      <w:pPr>
        <w:pStyle w:val="Heading1"/>
      </w:pPr>
    </w:p>
    <w:tbl>
      <w:tblPr>
        <w:tblStyle w:val="TableGrid"/>
        <w:tblW w:w="11014" w:type="dxa"/>
        <w:tblInd w:w="-17" w:type="dxa"/>
        <w:tblCellMar>
          <w:top w:w="49" w:type="dxa"/>
          <w:left w:w="107" w:type="dxa"/>
          <w:right w:w="115" w:type="dxa"/>
        </w:tblCellMar>
        <w:tblLook w:val="04A0" w:firstRow="1" w:lastRow="0" w:firstColumn="1" w:lastColumn="0" w:noHBand="0" w:noVBand="1"/>
      </w:tblPr>
      <w:tblGrid>
        <w:gridCol w:w="5507"/>
        <w:gridCol w:w="5507"/>
      </w:tblGrid>
      <w:tr w:rsidR="008F2A9F" w14:paraId="2EBFF4F3" w14:textId="77777777">
        <w:trPr>
          <w:trHeight w:val="276"/>
        </w:trPr>
        <w:tc>
          <w:tcPr>
            <w:tcW w:w="5507" w:type="dxa"/>
            <w:tcBorders>
              <w:top w:val="single" w:sz="4" w:space="0" w:color="000000"/>
              <w:left w:val="single" w:sz="4" w:space="0" w:color="000000"/>
              <w:bottom w:val="single" w:sz="4" w:space="0" w:color="000000"/>
              <w:right w:val="nil"/>
            </w:tcBorders>
            <w:shd w:val="clear" w:color="auto" w:fill="FFBF00"/>
          </w:tcPr>
          <w:p w14:paraId="3BF9A325" w14:textId="77777777" w:rsidR="008F2A9F" w:rsidRDefault="00D35F51">
            <w:r>
              <w:rPr>
                <w:b/>
              </w:rPr>
              <w:t xml:space="preserve">CLIENT INFORMATION </w:t>
            </w:r>
            <w:r>
              <w:t xml:space="preserve"> </w:t>
            </w:r>
          </w:p>
        </w:tc>
        <w:tc>
          <w:tcPr>
            <w:tcW w:w="5507" w:type="dxa"/>
            <w:tcBorders>
              <w:top w:val="single" w:sz="4" w:space="0" w:color="000000"/>
              <w:left w:val="nil"/>
              <w:bottom w:val="single" w:sz="4" w:space="0" w:color="000000"/>
              <w:right w:val="single" w:sz="4" w:space="0" w:color="000000"/>
            </w:tcBorders>
            <w:shd w:val="clear" w:color="auto" w:fill="FFBF00"/>
          </w:tcPr>
          <w:p w14:paraId="72F4A738" w14:textId="77777777" w:rsidR="008F2A9F" w:rsidRDefault="008F2A9F"/>
        </w:tc>
      </w:tr>
      <w:tr w:rsidR="008F2A9F" w14:paraId="37D7AC01" w14:textId="77777777">
        <w:trPr>
          <w:trHeight w:val="548"/>
        </w:trPr>
        <w:tc>
          <w:tcPr>
            <w:tcW w:w="5507" w:type="dxa"/>
            <w:tcBorders>
              <w:top w:val="single" w:sz="4" w:space="0" w:color="000000"/>
              <w:left w:val="single" w:sz="4" w:space="0" w:color="000000"/>
              <w:bottom w:val="single" w:sz="4" w:space="0" w:color="000000"/>
              <w:right w:val="single" w:sz="4" w:space="0" w:color="000000"/>
            </w:tcBorders>
          </w:tcPr>
          <w:p w14:paraId="1524CD72" w14:textId="0A9D3DB6" w:rsidR="008F2A9F" w:rsidRDefault="00D35F51">
            <w:r>
              <w:t>Manufacturer:</w:t>
            </w:r>
            <w:r>
              <w:rPr>
                <w:b/>
              </w:rPr>
              <w:t xml:space="preserve"> </w:t>
            </w:r>
          </w:p>
        </w:tc>
        <w:tc>
          <w:tcPr>
            <w:tcW w:w="5507" w:type="dxa"/>
            <w:tcBorders>
              <w:top w:val="single" w:sz="4" w:space="0" w:color="000000"/>
              <w:left w:val="single" w:sz="4" w:space="0" w:color="000000"/>
              <w:bottom w:val="single" w:sz="4" w:space="0" w:color="000000"/>
              <w:right w:val="single" w:sz="4" w:space="0" w:color="000000"/>
            </w:tcBorders>
          </w:tcPr>
          <w:p w14:paraId="3FEA469C" w14:textId="77777777" w:rsidR="008F2A9F" w:rsidRDefault="00D35F51">
            <w:pPr>
              <w:ind w:left="1"/>
            </w:pPr>
            <w:r>
              <w:t xml:space="preserve">Order Number: </w:t>
            </w:r>
          </w:p>
          <w:p w14:paraId="19A3B15B" w14:textId="77777777" w:rsidR="008F2A9F" w:rsidRDefault="00D35F51">
            <w:pPr>
              <w:ind w:left="1"/>
            </w:pPr>
            <w:r>
              <w:rPr>
                <w:b/>
              </w:rPr>
              <w:t xml:space="preserve"> </w:t>
            </w:r>
          </w:p>
        </w:tc>
      </w:tr>
      <w:tr w:rsidR="008F2A9F" w14:paraId="74CC013D" w14:textId="77777777">
        <w:trPr>
          <w:trHeight w:val="547"/>
        </w:trPr>
        <w:tc>
          <w:tcPr>
            <w:tcW w:w="5507" w:type="dxa"/>
            <w:tcBorders>
              <w:top w:val="single" w:sz="4" w:space="0" w:color="000000"/>
              <w:left w:val="single" w:sz="4" w:space="0" w:color="000000"/>
              <w:bottom w:val="single" w:sz="4" w:space="0" w:color="000000"/>
              <w:right w:val="single" w:sz="4" w:space="0" w:color="000000"/>
            </w:tcBorders>
          </w:tcPr>
          <w:p w14:paraId="67EE61D3" w14:textId="77777777" w:rsidR="008F2A9F" w:rsidRDefault="00D35F51">
            <w:r>
              <w:t>Address:</w:t>
            </w:r>
            <w:r>
              <w:rPr>
                <w:b/>
              </w:rPr>
              <w:t xml:space="preserve"> </w:t>
            </w:r>
          </w:p>
        </w:tc>
        <w:tc>
          <w:tcPr>
            <w:tcW w:w="5507" w:type="dxa"/>
            <w:tcBorders>
              <w:top w:val="single" w:sz="4" w:space="0" w:color="000000"/>
              <w:left w:val="single" w:sz="4" w:space="0" w:color="000000"/>
              <w:bottom w:val="single" w:sz="4" w:space="0" w:color="000000"/>
              <w:right w:val="single" w:sz="4" w:space="0" w:color="000000"/>
            </w:tcBorders>
          </w:tcPr>
          <w:p w14:paraId="0FC0DC31" w14:textId="4D552D29" w:rsidR="008F2A9F" w:rsidRDefault="00292F23">
            <w:pPr>
              <w:ind w:left="1"/>
            </w:pPr>
            <w:r w:rsidRPr="00B921DD">
              <w:rPr>
                <w:bCs/>
              </w:rPr>
              <w:t>Applicant</w:t>
            </w:r>
            <w:r>
              <w:rPr>
                <w:b/>
              </w:rPr>
              <w:t>:</w:t>
            </w:r>
          </w:p>
        </w:tc>
      </w:tr>
      <w:tr w:rsidR="008F2A9F" w14:paraId="1F8D0EA2" w14:textId="77777777">
        <w:trPr>
          <w:trHeight w:val="547"/>
        </w:trPr>
        <w:tc>
          <w:tcPr>
            <w:tcW w:w="5507" w:type="dxa"/>
            <w:tcBorders>
              <w:top w:val="single" w:sz="4" w:space="0" w:color="000000"/>
              <w:left w:val="single" w:sz="4" w:space="0" w:color="000000"/>
              <w:bottom w:val="single" w:sz="4" w:space="0" w:color="000000"/>
              <w:right w:val="single" w:sz="4" w:space="0" w:color="000000"/>
            </w:tcBorders>
          </w:tcPr>
          <w:p w14:paraId="51587F44" w14:textId="77777777" w:rsidR="008F2A9F" w:rsidRDefault="00D35F51">
            <w:r>
              <w:t xml:space="preserve">Inspection Date: </w:t>
            </w:r>
          </w:p>
          <w:p w14:paraId="4B172227" w14:textId="77777777" w:rsidR="008F2A9F" w:rsidRDefault="00D35F51">
            <w:r>
              <w:rPr>
                <w:b/>
              </w:rPr>
              <w:t xml:space="preserve"> </w:t>
            </w:r>
          </w:p>
        </w:tc>
        <w:tc>
          <w:tcPr>
            <w:tcW w:w="5507" w:type="dxa"/>
            <w:tcBorders>
              <w:top w:val="single" w:sz="4" w:space="0" w:color="000000"/>
              <w:left w:val="single" w:sz="4" w:space="0" w:color="000000"/>
              <w:bottom w:val="single" w:sz="4" w:space="0" w:color="000000"/>
              <w:right w:val="single" w:sz="4" w:space="0" w:color="000000"/>
            </w:tcBorders>
          </w:tcPr>
          <w:p w14:paraId="518612D3" w14:textId="4A1512E1" w:rsidR="008F2A9F" w:rsidRPr="00292F23" w:rsidRDefault="00292F23">
            <w:pPr>
              <w:ind w:left="1"/>
              <w:rPr>
                <w:bCs/>
              </w:rPr>
            </w:pPr>
            <w:r w:rsidRPr="00292F23">
              <w:rPr>
                <w:bCs/>
              </w:rPr>
              <w:t>Contact name:</w:t>
            </w:r>
            <w:r w:rsidRPr="00292F23">
              <w:rPr>
                <w:bCs/>
              </w:rPr>
              <w:br/>
              <w:t>E-mail address:</w:t>
            </w:r>
          </w:p>
        </w:tc>
      </w:tr>
    </w:tbl>
    <w:p w14:paraId="01771880" w14:textId="77777777" w:rsidR="008F2A9F" w:rsidRDefault="00D35F51">
      <w:pPr>
        <w:spacing w:after="0"/>
        <w:ind w:left="90"/>
      </w:pPr>
      <w:r>
        <w:rPr>
          <w:sz w:val="20"/>
        </w:rPr>
        <w:t xml:space="preserve"> </w:t>
      </w:r>
    </w:p>
    <w:p w14:paraId="50F38A17" w14:textId="77777777" w:rsidR="008F2A9F" w:rsidRDefault="00D35F51">
      <w:pPr>
        <w:pStyle w:val="Heading2"/>
        <w:ind w:left="85"/>
      </w:pPr>
      <w:r>
        <w:t xml:space="preserve">The Intertek Standard Variation Notice (SVN) Team will be working to rectify the variations noted in the subject </w:t>
      </w:r>
    </w:p>
    <w:p w14:paraId="2A0578E9" w14:textId="77777777" w:rsidR="008F2A9F" w:rsidRDefault="00D35F51">
      <w:pPr>
        <w:spacing w:after="0"/>
        <w:ind w:left="85" w:hanging="10"/>
      </w:pPr>
      <w:r>
        <w:t xml:space="preserve">quarterly inspection report as it is the Standard Variation Notice Team’s responsibility to track and resolve all variations. </w:t>
      </w:r>
    </w:p>
    <w:p w14:paraId="2EFC5ECF" w14:textId="77777777" w:rsidR="008F2A9F" w:rsidRDefault="00D35F51">
      <w:pPr>
        <w:spacing w:after="0"/>
        <w:ind w:left="90"/>
      </w:pPr>
      <w:r>
        <w:t xml:space="preserve"> </w:t>
      </w:r>
    </w:p>
    <w:tbl>
      <w:tblPr>
        <w:tblStyle w:val="TableGrid"/>
        <w:tblW w:w="11014" w:type="dxa"/>
        <w:tblInd w:w="-17" w:type="dxa"/>
        <w:tblCellMar>
          <w:top w:w="49" w:type="dxa"/>
          <w:left w:w="107" w:type="dxa"/>
          <w:right w:w="115" w:type="dxa"/>
        </w:tblCellMar>
        <w:tblLook w:val="04A0" w:firstRow="1" w:lastRow="0" w:firstColumn="1" w:lastColumn="0" w:noHBand="0" w:noVBand="1"/>
      </w:tblPr>
      <w:tblGrid>
        <w:gridCol w:w="11014"/>
      </w:tblGrid>
      <w:tr w:rsidR="008F2A9F" w14:paraId="514B88D8" w14:textId="77777777">
        <w:trPr>
          <w:trHeight w:val="276"/>
        </w:trPr>
        <w:tc>
          <w:tcPr>
            <w:tcW w:w="11014" w:type="dxa"/>
            <w:tcBorders>
              <w:top w:val="single" w:sz="4" w:space="0" w:color="000000"/>
              <w:left w:val="single" w:sz="4" w:space="0" w:color="000000"/>
              <w:bottom w:val="single" w:sz="4" w:space="0" w:color="000000"/>
              <w:right w:val="single" w:sz="4" w:space="0" w:color="000000"/>
            </w:tcBorders>
            <w:shd w:val="clear" w:color="auto" w:fill="FFBF00"/>
          </w:tcPr>
          <w:p w14:paraId="22CDEEB6" w14:textId="77777777" w:rsidR="008F2A9F" w:rsidRDefault="00D35F51">
            <w:r>
              <w:rPr>
                <w:b/>
              </w:rPr>
              <w:t>WHAT DOES THIS MEAN?</w:t>
            </w:r>
            <w:r>
              <w:t xml:space="preserve">  </w:t>
            </w:r>
          </w:p>
        </w:tc>
      </w:tr>
      <w:tr w:rsidR="008F2A9F" w14:paraId="4D92BDE7" w14:textId="77777777">
        <w:trPr>
          <w:trHeight w:val="1086"/>
        </w:trPr>
        <w:tc>
          <w:tcPr>
            <w:tcW w:w="11014" w:type="dxa"/>
            <w:tcBorders>
              <w:top w:val="single" w:sz="4" w:space="0" w:color="000000"/>
              <w:left w:val="single" w:sz="4" w:space="0" w:color="000000"/>
              <w:bottom w:val="single" w:sz="4" w:space="0" w:color="000000"/>
              <w:right w:val="single" w:sz="4" w:space="0" w:color="000000"/>
            </w:tcBorders>
          </w:tcPr>
          <w:p w14:paraId="59CDA04E" w14:textId="77777777" w:rsidR="008F2A9F" w:rsidRDefault="00D35F51">
            <w:pPr>
              <w:spacing w:line="241" w:lineRule="auto"/>
            </w:pPr>
            <w:r>
              <w:t xml:space="preserve">During this inspection, the Intertek Inspector identified variances when comparing the ETL labeled product to the referenced listing report. The Intertek Standard Variation Notice Team will be contacting the Applicant on file to resolve the noted variances. </w:t>
            </w:r>
          </w:p>
          <w:p w14:paraId="408BC85F" w14:textId="77777777" w:rsidR="008F2A9F" w:rsidRDefault="00D35F51">
            <w:r>
              <w:t xml:space="preserve"> </w:t>
            </w:r>
          </w:p>
        </w:tc>
      </w:tr>
    </w:tbl>
    <w:p w14:paraId="118C1525" w14:textId="77777777" w:rsidR="008F2A9F" w:rsidRDefault="00D35F51">
      <w:pPr>
        <w:spacing w:after="0"/>
        <w:ind w:left="90"/>
      </w:pPr>
      <w:r>
        <w:rPr>
          <w:noProof/>
        </w:rPr>
        <w:drawing>
          <wp:anchor distT="0" distB="0" distL="114300" distR="114300" simplePos="0" relativeHeight="251658240" behindDoc="0" locked="0" layoutInCell="1" allowOverlap="0" wp14:anchorId="0FB8EC94" wp14:editId="445895E6">
            <wp:simplePos x="0" y="0"/>
            <wp:positionH relativeFrom="page">
              <wp:posOffset>457200</wp:posOffset>
            </wp:positionH>
            <wp:positionV relativeFrom="page">
              <wp:posOffset>354330</wp:posOffset>
            </wp:positionV>
            <wp:extent cx="1188720" cy="40919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188720" cy="409194"/>
                    </a:xfrm>
                    <a:prstGeom prst="rect">
                      <a:avLst/>
                    </a:prstGeom>
                  </pic:spPr>
                </pic:pic>
              </a:graphicData>
            </a:graphic>
          </wp:anchor>
        </w:drawing>
      </w:r>
      <w:r>
        <w:t xml:space="preserve"> </w:t>
      </w:r>
    </w:p>
    <w:tbl>
      <w:tblPr>
        <w:tblStyle w:val="TableGrid"/>
        <w:tblW w:w="11014" w:type="dxa"/>
        <w:tblInd w:w="-17" w:type="dxa"/>
        <w:tblCellMar>
          <w:top w:w="50" w:type="dxa"/>
          <w:left w:w="107" w:type="dxa"/>
          <w:right w:w="78" w:type="dxa"/>
        </w:tblCellMar>
        <w:tblLook w:val="04A0" w:firstRow="1" w:lastRow="0" w:firstColumn="1" w:lastColumn="0" w:noHBand="0" w:noVBand="1"/>
      </w:tblPr>
      <w:tblGrid>
        <w:gridCol w:w="11014"/>
      </w:tblGrid>
      <w:tr w:rsidR="008F2A9F" w14:paraId="4032DFF6" w14:textId="77777777">
        <w:trPr>
          <w:trHeight w:val="544"/>
        </w:trPr>
        <w:tc>
          <w:tcPr>
            <w:tcW w:w="11014" w:type="dxa"/>
            <w:tcBorders>
              <w:top w:val="single" w:sz="4" w:space="0" w:color="000000"/>
              <w:left w:val="single" w:sz="4" w:space="0" w:color="000000"/>
              <w:bottom w:val="single" w:sz="4" w:space="0" w:color="000000"/>
              <w:right w:val="single" w:sz="4" w:space="0" w:color="000000"/>
            </w:tcBorders>
            <w:shd w:val="clear" w:color="auto" w:fill="FFBF00"/>
          </w:tcPr>
          <w:p w14:paraId="4613F832" w14:textId="77777777" w:rsidR="008F2A9F" w:rsidRDefault="00D35F51">
            <w:r>
              <w:rPr>
                <w:b/>
              </w:rPr>
              <w:t xml:space="preserve">TAKE IMMEDIATE ACTION: </w:t>
            </w:r>
          </w:p>
          <w:p w14:paraId="07256225" w14:textId="77777777" w:rsidR="008F2A9F" w:rsidRDefault="00D35F51">
            <w:r>
              <w:t>Please provide the following documents and information:</w:t>
            </w:r>
            <w:r>
              <w:rPr>
                <w:b/>
              </w:rPr>
              <w:t xml:space="preserve"> </w:t>
            </w:r>
          </w:p>
        </w:tc>
      </w:tr>
      <w:tr w:rsidR="008F2A9F" w14:paraId="34163E1C" w14:textId="77777777">
        <w:trPr>
          <w:trHeight w:val="548"/>
        </w:trPr>
        <w:tc>
          <w:tcPr>
            <w:tcW w:w="11014" w:type="dxa"/>
            <w:tcBorders>
              <w:top w:val="single" w:sz="4" w:space="0" w:color="000000"/>
              <w:left w:val="single" w:sz="4" w:space="0" w:color="000000"/>
              <w:bottom w:val="single" w:sz="4" w:space="0" w:color="000000"/>
              <w:right w:val="single" w:sz="4" w:space="0" w:color="000000"/>
            </w:tcBorders>
          </w:tcPr>
          <w:p w14:paraId="7AC6B4E2" w14:textId="515DBB2B" w:rsidR="008F2A9F" w:rsidRDefault="00D35F51">
            <w:pPr>
              <w:ind w:left="720" w:hanging="360"/>
            </w:pPr>
            <w:r>
              <w:t>1.</w:t>
            </w:r>
            <w:r>
              <w:rPr>
                <w:rFonts w:ascii="Arial" w:eastAsia="Arial" w:hAnsi="Arial" w:cs="Arial"/>
              </w:rPr>
              <w:t xml:space="preserve"> </w:t>
            </w:r>
            <w:r>
              <w:t xml:space="preserve">Please submit an explanation and appropriate supporting documents such as component specification sheets, photographs, etc. for each variance. </w:t>
            </w:r>
            <w:r w:rsidR="00863172">
              <w:t xml:space="preserve"> Please use page 2 of this template</w:t>
            </w:r>
          </w:p>
        </w:tc>
      </w:tr>
      <w:tr w:rsidR="008F2A9F" w14:paraId="090FE81D" w14:textId="77777777">
        <w:trPr>
          <w:trHeight w:val="816"/>
        </w:trPr>
        <w:tc>
          <w:tcPr>
            <w:tcW w:w="11014" w:type="dxa"/>
            <w:tcBorders>
              <w:top w:val="single" w:sz="4" w:space="0" w:color="000000"/>
              <w:left w:val="single" w:sz="4" w:space="0" w:color="000000"/>
              <w:bottom w:val="single" w:sz="4" w:space="0" w:color="000000"/>
              <w:right w:val="single" w:sz="4" w:space="0" w:color="000000"/>
            </w:tcBorders>
          </w:tcPr>
          <w:p w14:paraId="54598353" w14:textId="77777777" w:rsidR="008F2A9F" w:rsidRDefault="00D35F51">
            <w:pPr>
              <w:ind w:left="720" w:hanging="360"/>
            </w:pPr>
            <w:r>
              <w:t>2.</w:t>
            </w:r>
            <w:r>
              <w:rPr>
                <w:rFonts w:ascii="Arial" w:eastAsia="Arial" w:hAnsi="Arial" w:cs="Arial"/>
              </w:rPr>
              <w:t xml:space="preserve"> </w:t>
            </w:r>
            <w:r>
              <w:t xml:space="preserve">If you are in the process of resolving these variations with a local Intertek office, please respond via email stating who at Intertek you are working with so we may track the progress and if possible, reference a quote and/or project number.   </w:t>
            </w:r>
          </w:p>
        </w:tc>
      </w:tr>
      <w:tr w:rsidR="008F2A9F" w14:paraId="6C0B05EA" w14:textId="77777777">
        <w:trPr>
          <w:trHeight w:val="816"/>
        </w:trPr>
        <w:tc>
          <w:tcPr>
            <w:tcW w:w="11014" w:type="dxa"/>
            <w:tcBorders>
              <w:top w:val="single" w:sz="4" w:space="0" w:color="000000"/>
              <w:left w:val="single" w:sz="4" w:space="0" w:color="000000"/>
              <w:bottom w:val="single" w:sz="4" w:space="0" w:color="000000"/>
              <w:right w:val="single" w:sz="4" w:space="0" w:color="000000"/>
            </w:tcBorders>
          </w:tcPr>
          <w:p w14:paraId="424855A9" w14:textId="77777777" w:rsidR="008F2A9F" w:rsidRDefault="00D35F51">
            <w:pPr>
              <w:ind w:left="720" w:hanging="360"/>
            </w:pPr>
            <w:r>
              <w:t>3.</w:t>
            </w:r>
            <w:r>
              <w:rPr>
                <w:rFonts w:ascii="Arial" w:eastAsia="Arial" w:hAnsi="Arial" w:cs="Arial"/>
              </w:rPr>
              <w:t xml:space="preserve"> </w:t>
            </w:r>
            <w:r>
              <w:t xml:space="preserve">Please send your response and documents to the selected Intertek variance team below and please reference the order number and inspection date in the subject line of your email.  If you have any questions or concerns, please contact one of the teams via email or telephone number listed below. </w:t>
            </w:r>
          </w:p>
        </w:tc>
      </w:tr>
    </w:tbl>
    <w:p w14:paraId="7DEED3D2" w14:textId="77777777" w:rsidR="008F2A9F" w:rsidRDefault="00D35F51">
      <w:pPr>
        <w:spacing w:after="0"/>
        <w:ind w:left="810"/>
      </w:pPr>
      <w:r>
        <w:t xml:space="preserve"> </w:t>
      </w:r>
    </w:p>
    <w:p w14:paraId="4E411C32" w14:textId="1B1F1136" w:rsidR="008F2A9F" w:rsidRDefault="008F2A9F">
      <w:pPr>
        <w:spacing w:after="0"/>
        <w:ind w:left="10" w:hanging="10"/>
      </w:pPr>
    </w:p>
    <w:tbl>
      <w:tblPr>
        <w:tblStyle w:val="TableGrid"/>
        <w:tblW w:w="10920" w:type="dxa"/>
        <w:tblInd w:w="30" w:type="dxa"/>
        <w:tblCellMar>
          <w:top w:w="49" w:type="dxa"/>
          <w:left w:w="107" w:type="dxa"/>
          <w:right w:w="115" w:type="dxa"/>
        </w:tblCellMar>
        <w:tblLook w:val="04A0" w:firstRow="1" w:lastRow="0" w:firstColumn="1" w:lastColumn="0" w:noHBand="0" w:noVBand="1"/>
      </w:tblPr>
      <w:tblGrid>
        <w:gridCol w:w="5362"/>
        <w:gridCol w:w="5558"/>
      </w:tblGrid>
      <w:tr w:rsidR="008F2A9F" w14:paraId="780FEA07" w14:textId="77777777">
        <w:trPr>
          <w:trHeight w:val="364"/>
        </w:trPr>
        <w:tc>
          <w:tcPr>
            <w:tcW w:w="5362" w:type="dxa"/>
            <w:tcBorders>
              <w:top w:val="single" w:sz="4" w:space="0" w:color="000000"/>
              <w:left w:val="single" w:sz="4" w:space="0" w:color="000000"/>
              <w:bottom w:val="single" w:sz="4" w:space="0" w:color="000000"/>
              <w:right w:val="single" w:sz="4" w:space="0" w:color="000000"/>
            </w:tcBorders>
            <w:shd w:val="clear" w:color="auto" w:fill="FFBF00"/>
          </w:tcPr>
          <w:p w14:paraId="32E37C36" w14:textId="77777777" w:rsidR="008F2A9F" w:rsidRDefault="00D35F51">
            <w:r>
              <w:rPr>
                <w:b/>
              </w:rPr>
              <w:t xml:space="preserve">Email Address </w:t>
            </w:r>
          </w:p>
        </w:tc>
        <w:tc>
          <w:tcPr>
            <w:tcW w:w="5558" w:type="dxa"/>
            <w:tcBorders>
              <w:top w:val="single" w:sz="4" w:space="0" w:color="000000"/>
              <w:left w:val="single" w:sz="4" w:space="0" w:color="000000"/>
              <w:bottom w:val="single" w:sz="4" w:space="0" w:color="000000"/>
              <w:right w:val="single" w:sz="4" w:space="0" w:color="000000"/>
            </w:tcBorders>
            <w:shd w:val="clear" w:color="auto" w:fill="FFBF00"/>
          </w:tcPr>
          <w:p w14:paraId="5C20F97C" w14:textId="77777777" w:rsidR="008F2A9F" w:rsidRDefault="00D35F51">
            <w:pPr>
              <w:ind w:left="1"/>
            </w:pPr>
            <w:r>
              <w:rPr>
                <w:b/>
              </w:rPr>
              <w:t xml:space="preserve">Telephone Number </w:t>
            </w:r>
          </w:p>
        </w:tc>
      </w:tr>
      <w:tr w:rsidR="008F2A9F" w14:paraId="7997E192" w14:textId="77777777">
        <w:trPr>
          <w:trHeight w:val="347"/>
        </w:trPr>
        <w:tc>
          <w:tcPr>
            <w:tcW w:w="5362" w:type="dxa"/>
            <w:tcBorders>
              <w:top w:val="single" w:sz="4" w:space="0" w:color="000000"/>
              <w:left w:val="single" w:sz="4" w:space="0" w:color="000000"/>
              <w:bottom w:val="single" w:sz="4" w:space="0" w:color="000000"/>
              <w:right w:val="single" w:sz="4" w:space="0" w:color="000000"/>
            </w:tcBorders>
          </w:tcPr>
          <w:p w14:paraId="72164FB8" w14:textId="7A58B983" w:rsidR="008F2A9F" w:rsidRDefault="00AA337E">
            <w:pPr>
              <w:ind w:left="346"/>
            </w:pPr>
            <w:hyperlink r:id="rId7" w:history="1">
              <w:r w:rsidR="001C0C5F" w:rsidRPr="005A032F">
                <w:rPr>
                  <w:rStyle w:val="Hyperlink"/>
                </w:rPr>
                <w:t>Variationresponse.Europe@intertek</w:t>
              </w:r>
            </w:hyperlink>
            <w:r w:rsidR="00D35F51">
              <w:t xml:space="preserve">.com </w:t>
            </w:r>
          </w:p>
        </w:tc>
        <w:tc>
          <w:tcPr>
            <w:tcW w:w="5558" w:type="dxa"/>
            <w:tcBorders>
              <w:top w:val="single" w:sz="4" w:space="0" w:color="000000"/>
              <w:left w:val="single" w:sz="4" w:space="0" w:color="000000"/>
              <w:bottom w:val="single" w:sz="4" w:space="0" w:color="000000"/>
              <w:right w:val="single" w:sz="4" w:space="0" w:color="000000"/>
            </w:tcBorders>
          </w:tcPr>
          <w:p w14:paraId="5CFD399B" w14:textId="77777777" w:rsidR="008F2A9F" w:rsidRDefault="00D35F51">
            <w:pPr>
              <w:ind w:left="1"/>
            </w:pPr>
            <w:r>
              <w:t xml:space="preserve">+46 8 750 00 00 </w:t>
            </w:r>
          </w:p>
        </w:tc>
      </w:tr>
    </w:tbl>
    <w:p w14:paraId="225F9117" w14:textId="77777777" w:rsidR="00892881" w:rsidRDefault="001C0C5F">
      <w:pPr>
        <w:spacing w:after="0"/>
        <w:ind w:left="90"/>
        <w:rPr>
          <w:sz w:val="20"/>
        </w:rPr>
      </w:pPr>
      <w:r>
        <w:rPr>
          <w:sz w:val="20"/>
        </w:rPr>
        <w:br/>
      </w:r>
      <w:r>
        <w:rPr>
          <w:sz w:val="20"/>
        </w:rPr>
        <w:br/>
      </w:r>
      <w:r w:rsidR="00892881">
        <w:rPr>
          <w:sz w:val="20"/>
        </w:rPr>
        <w:br/>
      </w:r>
      <w:r w:rsidR="00892881">
        <w:rPr>
          <w:sz w:val="20"/>
        </w:rPr>
        <w:br/>
      </w:r>
      <w:r w:rsidR="00892881">
        <w:rPr>
          <w:sz w:val="20"/>
        </w:rPr>
        <w:br/>
      </w:r>
    </w:p>
    <w:p w14:paraId="10DD18B3" w14:textId="77777777" w:rsidR="00892881" w:rsidRDefault="00892881">
      <w:pPr>
        <w:rPr>
          <w:sz w:val="20"/>
        </w:rPr>
      </w:pPr>
      <w:r>
        <w:rPr>
          <w:sz w:val="20"/>
        </w:rPr>
        <w:br w:type="page"/>
      </w:r>
    </w:p>
    <w:p w14:paraId="7F64AEC0" w14:textId="6EC48FC0" w:rsidR="001C0C5F" w:rsidRDefault="001C0C5F">
      <w:pPr>
        <w:spacing w:after="0"/>
        <w:ind w:left="90"/>
        <w:rPr>
          <w:sz w:val="20"/>
        </w:rPr>
      </w:pPr>
    </w:p>
    <w:tbl>
      <w:tblPr>
        <w:tblStyle w:val="TableGrid"/>
        <w:tblW w:w="10920" w:type="dxa"/>
        <w:tblInd w:w="30" w:type="dxa"/>
        <w:tblCellMar>
          <w:top w:w="49" w:type="dxa"/>
          <w:left w:w="107" w:type="dxa"/>
          <w:right w:w="115" w:type="dxa"/>
        </w:tblCellMar>
        <w:tblLook w:val="04A0" w:firstRow="1" w:lastRow="0" w:firstColumn="1" w:lastColumn="0" w:noHBand="0" w:noVBand="1"/>
      </w:tblPr>
      <w:tblGrid>
        <w:gridCol w:w="943"/>
        <w:gridCol w:w="1007"/>
        <w:gridCol w:w="725"/>
        <w:gridCol w:w="8245"/>
      </w:tblGrid>
      <w:tr w:rsidR="001C0C5F" w14:paraId="0AC14BF7" w14:textId="17F3C18D" w:rsidTr="001C0C5F">
        <w:trPr>
          <w:trHeight w:val="364"/>
        </w:trPr>
        <w:tc>
          <w:tcPr>
            <w:tcW w:w="943" w:type="dxa"/>
            <w:tcBorders>
              <w:top w:val="single" w:sz="4" w:space="0" w:color="000000"/>
              <w:left w:val="single" w:sz="4" w:space="0" w:color="000000"/>
              <w:bottom w:val="single" w:sz="4" w:space="0" w:color="000000"/>
              <w:right w:val="single" w:sz="4" w:space="0" w:color="auto"/>
            </w:tcBorders>
            <w:shd w:val="clear" w:color="auto" w:fill="FFBF00"/>
          </w:tcPr>
          <w:p w14:paraId="5490EDDE" w14:textId="449D210C" w:rsidR="001C0C5F" w:rsidRDefault="001C0C5F" w:rsidP="001C0C5F">
            <w:pPr>
              <w:jc w:val="center"/>
            </w:pPr>
            <w:bookmarkStart w:id="0" w:name="_Hlk35849149"/>
            <w:r>
              <w:t>VN</w:t>
            </w:r>
          </w:p>
        </w:tc>
        <w:tc>
          <w:tcPr>
            <w:tcW w:w="1007" w:type="dxa"/>
            <w:tcBorders>
              <w:top w:val="single" w:sz="4" w:space="0" w:color="000000"/>
              <w:left w:val="single" w:sz="4" w:space="0" w:color="auto"/>
              <w:bottom w:val="single" w:sz="4" w:space="0" w:color="000000"/>
              <w:right w:val="single" w:sz="4" w:space="0" w:color="000000"/>
            </w:tcBorders>
            <w:shd w:val="clear" w:color="auto" w:fill="FFBF00"/>
          </w:tcPr>
          <w:p w14:paraId="18D0EA4F" w14:textId="244907F4" w:rsidR="001C0C5F" w:rsidRDefault="001C0C5F" w:rsidP="001C0C5F">
            <w:pPr>
              <w:jc w:val="center"/>
            </w:pPr>
            <w:r>
              <w:t>Page</w:t>
            </w:r>
          </w:p>
        </w:tc>
        <w:tc>
          <w:tcPr>
            <w:tcW w:w="725" w:type="dxa"/>
            <w:tcBorders>
              <w:top w:val="single" w:sz="4" w:space="0" w:color="000000"/>
              <w:left w:val="single" w:sz="4" w:space="0" w:color="000000"/>
              <w:bottom w:val="single" w:sz="4" w:space="0" w:color="000000"/>
              <w:right w:val="single" w:sz="4" w:space="0" w:color="auto"/>
            </w:tcBorders>
            <w:shd w:val="clear" w:color="auto" w:fill="FFBF00"/>
          </w:tcPr>
          <w:p w14:paraId="5702353D" w14:textId="0840E90E" w:rsidR="001C0C5F" w:rsidRDefault="001C0C5F" w:rsidP="001C0C5F">
            <w:pPr>
              <w:ind w:left="1"/>
              <w:jc w:val="center"/>
            </w:pPr>
            <w:r>
              <w:t>item</w:t>
            </w:r>
          </w:p>
        </w:tc>
        <w:tc>
          <w:tcPr>
            <w:tcW w:w="8245" w:type="dxa"/>
            <w:tcBorders>
              <w:top w:val="single" w:sz="4" w:space="0" w:color="000000"/>
              <w:left w:val="single" w:sz="4" w:space="0" w:color="auto"/>
              <w:bottom w:val="single" w:sz="4" w:space="0" w:color="000000"/>
              <w:right w:val="single" w:sz="4" w:space="0" w:color="000000"/>
            </w:tcBorders>
            <w:shd w:val="clear" w:color="auto" w:fill="FFBF00"/>
          </w:tcPr>
          <w:p w14:paraId="7D54F464" w14:textId="1236916C" w:rsidR="001C0C5F" w:rsidRDefault="001C0C5F" w:rsidP="001C0C5F">
            <w:pPr>
              <w:jc w:val="center"/>
            </w:pPr>
            <w:r>
              <w:t>Respond</w:t>
            </w:r>
          </w:p>
        </w:tc>
      </w:tr>
      <w:tr w:rsidR="001C0C5F" w14:paraId="2CBDA9AE" w14:textId="362334C2"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348BFE4D" w14:textId="7BAD3FFD" w:rsidR="001C0C5F" w:rsidRDefault="001C0C5F"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364B23E8" w14:textId="77777777" w:rsidR="001C0C5F" w:rsidRDefault="001C0C5F"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79A792F5" w14:textId="2A08E060" w:rsidR="001C0C5F" w:rsidRDefault="001C0C5F"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7FABC705" w14:textId="77777777" w:rsidR="001C0C5F" w:rsidRDefault="001C0C5F" w:rsidP="006916A8">
            <w:pPr>
              <w:ind w:left="1"/>
            </w:pPr>
          </w:p>
        </w:tc>
      </w:tr>
      <w:tr w:rsidR="00292F23" w14:paraId="6F74A260"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6450855B"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0018CF40"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52D37FE6"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16DE767F" w14:textId="77777777" w:rsidR="00292F23" w:rsidRDefault="00292F23" w:rsidP="006916A8">
            <w:pPr>
              <w:ind w:left="1"/>
            </w:pPr>
          </w:p>
        </w:tc>
      </w:tr>
      <w:tr w:rsidR="00292F23" w14:paraId="001389CC"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0CDC671D"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7E6C7E20"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232F937A"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733980EA" w14:textId="77777777" w:rsidR="00292F23" w:rsidRDefault="00292F23" w:rsidP="006916A8">
            <w:pPr>
              <w:ind w:left="1"/>
            </w:pPr>
          </w:p>
        </w:tc>
      </w:tr>
      <w:tr w:rsidR="00292F23" w14:paraId="2268F114"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38E60ED5"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6CD3E029"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174B7C7C"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45F350A0" w14:textId="77777777" w:rsidR="00292F23" w:rsidRDefault="00292F23" w:rsidP="006916A8">
            <w:pPr>
              <w:ind w:left="1"/>
            </w:pPr>
          </w:p>
        </w:tc>
      </w:tr>
      <w:tr w:rsidR="00292F23" w14:paraId="09CE137B"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66AA214C"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27CC5666"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651B4F35"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63BAA162" w14:textId="77777777" w:rsidR="00292F23" w:rsidRDefault="00292F23" w:rsidP="006916A8">
            <w:pPr>
              <w:ind w:left="1"/>
            </w:pPr>
          </w:p>
        </w:tc>
      </w:tr>
      <w:tr w:rsidR="00292F23" w14:paraId="6F8A8C92"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05226158"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12FD1429"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11FB1C4C"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69795A50" w14:textId="77777777" w:rsidR="00292F23" w:rsidRDefault="00292F23" w:rsidP="006916A8">
            <w:pPr>
              <w:ind w:left="1"/>
            </w:pPr>
          </w:p>
        </w:tc>
      </w:tr>
      <w:tr w:rsidR="00292F23" w14:paraId="0B6E1565"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700D3538"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45BF8986"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600BADF9"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3B1E108F" w14:textId="77777777" w:rsidR="00292F23" w:rsidRDefault="00292F23" w:rsidP="006916A8">
            <w:pPr>
              <w:ind w:left="1"/>
            </w:pPr>
          </w:p>
        </w:tc>
      </w:tr>
      <w:tr w:rsidR="00292F23" w14:paraId="7CB45318"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3443F602"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2E417608"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2059D970"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31F770EF" w14:textId="77777777" w:rsidR="00292F23" w:rsidRDefault="00292F23" w:rsidP="006916A8">
            <w:pPr>
              <w:ind w:left="1"/>
            </w:pPr>
          </w:p>
        </w:tc>
      </w:tr>
      <w:tr w:rsidR="00292F23" w14:paraId="010B74D6"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7F68A709"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6CDD0AC3"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76F2DCD6"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5E0F03A3" w14:textId="77777777" w:rsidR="00292F23" w:rsidRDefault="00292F23" w:rsidP="006916A8">
            <w:pPr>
              <w:ind w:left="1"/>
            </w:pPr>
          </w:p>
        </w:tc>
      </w:tr>
      <w:tr w:rsidR="00292F23" w14:paraId="29C4BB33"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4221B1AD"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21AA12A4"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1499DA6C"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6D5D2797" w14:textId="77777777" w:rsidR="00292F23" w:rsidRDefault="00292F23" w:rsidP="006916A8">
            <w:pPr>
              <w:ind w:left="1"/>
            </w:pPr>
          </w:p>
        </w:tc>
      </w:tr>
      <w:tr w:rsidR="00292F23" w14:paraId="35F87517"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57879776"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07CA692E"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7B31BEFB"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3E78A902" w14:textId="77777777" w:rsidR="00292F23" w:rsidRDefault="00292F23" w:rsidP="006916A8">
            <w:pPr>
              <w:ind w:left="1"/>
            </w:pPr>
          </w:p>
        </w:tc>
      </w:tr>
      <w:tr w:rsidR="00292F23" w14:paraId="0ABFF3DB"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30AB3E50"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34824B12"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0586BA60"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1CA89745" w14:textId="77777777" w:rsidR="00292F23" w:rsidRDefault="00292F23" w:rsidP="006916A8">
            <w:pPr>
              <w:ind w:left="1"/>
            </w:pPr>
          </w:p>
        </w:tc>
      </w:tr>
      <w:tr w:rsidR="00292F23" w14:paraId="00A39E75"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1314B1F8"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1BFC3E8A"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36F8023F"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637AFF5E" w14:textId="77777777" w:rsidR="00292F23" w:rsidRDefault="00292F23" w:rsidP="006916A8">
            <w:pPr>
              <w:ind w:left="1"/>
            </w:pPr>
          </w:p>
        </w:tc>
      </w:tr>
      <w:tr w:rsidR="00292F23" w14:paraId="3C322E98"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1E095022"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6653E1B5"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3B06CB89"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0EBB22C9" w14:textId="77777777" w:rsidR="00292F23" w:rsidRDefault="00292F23" w:rsidP="006916A8">
            <w:pPr>
              <w:ind w:left="1"/>
            </w:pPr>
          </w:p>
        </w:tc>
      </w:tr>
      <w:tr w:rsidR="00292F23" w:rsidRPr="00747309" w14:paraId="53DD9427" w14:textId="77777777" w:rsidTr="001C0C5F">
        <w:trPr>
          <w:trHeight w:val="347"/>
        </w:trPr>
        <w:tc>
          <w:tcPr>
            <w:tcW w:w="943" w:type="dxa"/>
            <w:tcBorders>
              <w:top w:val="single" w:sz="4" w:space="0" w:color="000000"/>
              <w:left w:val="single" w:sz="4" w:space="0" w:color="000000"/>
              <w:bottom w:val="single" w:sz="4" w:space="0" w:color="000000"/>
              <w:right w:val="single" w:sz="4" w:space="0" w:color="auto"/>
            </w:tcBorders>
          </w:tcPr>
          <w:p w14:paraId="474425DA" w14:textId="77777777" w:rsidR="00292F23" w:rsidRDefault="00292F23" w:rsidP="006916A8">
            <w:pPr>
              <w:ind w:left="346"/>
            </w:pPr>
          </w:p>
        </w:tc>
        <w:tc>
          <w:tcPr>
            <w:tcW w:w="1007" w:type="dxa"/>
            <w:tcBorders>
              <w:top w:val="single" w:sz="4" w:space="0" w:color="000000"/>
              <w:left w:val="single" w:sz="4" w:space="0" w:color="auto"/>
              <w:bottom w:val="single" w:sz="4" w:space="0" w:color="000000"/>
              <w:right w:val="single" w:sz="4" w:space="0" w:color="000000"/>
            </w:tcBorders>
          </w:tcPr>
          <w:p w14:paraId="1C6CE52E" w14:textId="77777777" w:rsidR="00292F23" w:rsidRDefault="00292F23" w:rsidP="006916A8">
            <w:pPr>
              <w:ind w:left="346"/>
            </w:pPr>
          </w:p>
        </w:tc>
        <w:tc>
          <w:tcPr>
            <w:tcW w:w="725" w:type="dxa"/>
            <w:tcBorders>
              <w:top w:val="single" w:sz="4" w:space="0" w:color="000000"/>
              <w:left w:val="single" w:sz="4" w:space="0" w:color="000000"/>
              <w:bottom w:val="single" w:sz="4" w:space="0" w:color="000000"/>
              <w:right w:val="single" w:sz="4" w:space="0" w:color="auto"/>
            </w:tcBorders>
          </w:tcPr>
          <w:p w14:paraId="18A0C60B" w14:textId="77777777" w:rsidR="00292F23" w:rsidRDefault="00292F23" w:rsidP="006916A8">
            <w:pPr>
              <w:ind w:left="1"/>
            </w:pPr>
          </w:p>
        </w:tc>
        <w:tc>
          <w:tcPr>
            <w:tcW w:w="8245" w:type="dxa"/>
            <w:tcBorders>
              <w:top w:val="single" w:sz="4" w:space="0" w:color="000000"/>
              <w:left w:val="single" w:sz="4" w:space="0" w:color="auto"/>
              <w:bottom w:val="single" w:sz="4" w:space="0" w:color="000000"/>
              <w:right w:val="single" w:sz="4" w:space="0" w:color="000000"/>
            </w:tcBorders>
          </w:tcPr>
          <w:p w14:paraId="6ADA4D8A" w14:textId="7C1B8B6F" w:rsidR="00292F23" w:rsidRPr="00747309" w:rsidRDefault="00292F23" w:rsidP="006916A8">
            <w:pPr>
              <w:ind w:left="1"/>
              <w:rPr>
                <w:lang w:val="sv-SE"/>
              </w:rPr>
            </w:pPr>
          </w:p>
        </w:tc>
      </w:tr>
      <w:bookmarkEnd w:id="0"/>
    </w:tbl>
    <w:p w14:paraId="0239D181" w14:textId="77777777" w:rsidR="00B921DD" w:rsidRPr="00747309" w:rsidRDefault="00B921DD">
      <w:pPr>
        <w:spacing w:after="1" w:line="240" w:lineRule="auto"/>
        <w:ind w:left="90"/>
        <w:rPr>
          <w:u w:val="single" w:color="000000"/>
          <w:lang w:val="sv-SE"/>
        </w:rPr>
      </w:pPr>
    </w:p>
    <w:p w14:paraId="117440C1" w14:textId="77777777" w:rsidR="00B921DD" w:rsidRPr="00747309" w:rsidRDefault="00B921DD">
      <w:pPr>
        <w:spacing w:after="1" w:line="240" w:lineRule="auto"/>
        <w:ind w:left="90"/>
        <w:rPr>
          <w:u w:val="single" w:color="000000"/>
          <w:lang w:val="sv-SE"/>
        </w:rPr>
      </w:pPr>
    </w:p>
    <w:sectPr w:rsidR="00B921DD" w:rsidRPr="00747309">
      <w:headerReference w:type="default" r:id="rId8"/>
      <w:footerReference w:type="default" r:id="rId9"/>
      <w:pgSz w:w="12240" w:h="15840"/>
      <w:pgMar w:top="1440" w:right="720" w:bottom="144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73B5" w14:textId="77777777" w:rsidR="00AA337E" w:rsidRDefault="00AA337E" w:rsidP="0087417E">
      <w:pPr>
        <w:spacing w:after="0" w:line="240" w:lineRule="auto"/>
      </w:pPr>
      <w:r>
        <w:separator/>
      </w:r>
    </w:p>
  </w:endnote>
  <w:endnote w:type="continuationSeparator" w:id="0">
    <w:p w14:paraId="0771C2AD" w14:textId="77777777" w:rsidR="00AA337E" w:rsidRDefault="00AA337E" w:rsidP="0087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802643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EA019FE" w14:textId="2BF5510C" w:rsidR="0087417E" w:rsidRPr="0087417E" w:rsidRDefault="0087417E">
            <w:pPr>
              <w:pStyle w:val="Footer"/>
              <w:jc w:val="right"/>
              <w:rPr>
                <w:sz w:val="20"/>
                <w:szCs w:val="20"/>
              </w:rPr>
            </w:pPr>
          </w:p>
          <w:p w14:paraId="43382942" w14:textId="2BF5510C" w:rsidR="0087417E" w:rsidRPr="0087417E" w:rsidRDefault="0087417E" w:rsidP="0087417E">
            <w:pPr>
              <w:pStyle w:val="Footer"/>
              <w:jc w:val="center"/>
              <w:rPr>
                <w:sz w:val="20"/>
                <w:szCs w:val="20"/>
              </w:rPr>
            </w:pPr>
            <w:r w:rsidRPr="0087417E">
              <w:rPr>
                <w:sz w:val="20"/>
                <w:szCs w:val="20"/>
              </w:rPr>
              <w:t xml:space="preserve">Page </w:t>
            </w:r>
            <w:r w:rsidRPr="0087417E">
              <w:rPr>
                <w:sz w:val="20"/>
                <w:szCs w:val="20"/>
              </w:rPr>
              <w:fldChar w:fldCharType="begin"/>
            </w:r>
            <w:r w:rsidRPr="0087417E">
              <w:rPr>
                <w:sz w:val="20"/>
                <w:szCs w:val="20"/>
              </w:rPr>
              <w:instrText xml:space="preserve"> PAGE </w:instrText>
            </w:r>
            <w:r w:rsidRPr="0087417E">
              <w:rPr>
                <w:sz w:val="20"/>
                <w:szCs w:val="20"/>
              </w:rPr>
              <w:fldChar w:fldCharType="separate"/>
            </w:r>
            <w:r w:rsidRPr="0087417E">
              <w:rPr>
                <w:noProof/>
                <w:sz w:val="20"/>
                <w:szCs w:val="20"/>
              </w:rPr>
              <w:t>2</w:t>
            </w:r>
            <w:r w:rsidRPr="0087417E">
              <w:rPr>
                <w:sz w:val="20"/>
                <w:szCs w:val="20"/>
              </w:rPr>
              <w:fldChar w:fldCharType="end"/>
            </w:r>
            <w:r w:rsidRPr="0087417E">
              <w:rPr>
                <w:sz w:val="20"/>
                <w:szCs w:val="20"/>
              </w:rPr>
              <w:t xml:space="preserve"> of </w:t>
            </w:r>
            <w:r w:rsidRPr="0087417E">
              <w:rPr>
                <w:sz w:val="20"/>
                <w:szCs w:val="20"/>
              </w:rPr>
              <w:fldChar w:fldCharType="begin"/>
            </w:r>
            <w:r w:rsidRPr="0087417E">
              <w:rPr>
                <w:sz w:val="20"/>
                <w:szCs w:val="20"/>
              </w:rPr>
              <w:instrText xml:space="preserve"> NUMPAGES  </w:instrText>
            </w:r>
            <w:r w:rsidRPr="0087417E">
              <w:rPr>
                <w:sz w:val="20"/>
                <w:szCs w:val="20"/>
              </w:rPr>
              <w:fldChar w:fldCharType="separate"/>
            </w:r>
            <w:r w:rsidRPr="0087417E">
              <w:rPr>
                <w:noProof/>
                <w:sz w:val="20"/>
                <w:szCs w:val="20"/>
              </w:rPr>
              <w:t>2</w:t>
            </w:r>
            <w:r w:rsidRPr="0087417E">
              <w:rPr>
                <w:sz w:val="20"/>
                <w:szCs w:val="20"/>
              </w:rPr>
              <w:fldChar w:fldCharType="end"/>
            </w:r>
          </w:p>
        </w:sdtContent>
      </w:sdt>
    </w:sdtContent>
  </w:sdt>
  <w:p w14:paraId="293A1531" w14:textId="61C8C9BA" w:rsidR="0087417E" w:rsidRPr="0087417E" w:rsidRDefault="0087417E">
    <w:pPr>
      <w:pStyle w:val="Footer"/>
      <w:rPr>
        <w:sz w:val="16"/>
        <w:szCs w:val="16"/>
      </w:rPr>
    </w:pPr>
    <w:r w:rsidRPr="0087417E">
      <w:rPr>
        <w:sz w:val="16"/>
        <w:szCs w:val="16"/>
      </w:rPr>
      <w:t>Form F3B1a‐ Revised 2020/01/01‐ RFT‐ETL‐OP 19jj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516F" w14:textId="77777777" w:rsidR="00AA337E" w:rsidRDefault="00AA337E" w:rsidP="0087417E">
      <w:pPr>
        <w:spacing w:after="0" w:line="240" w:lineRule="auto"/>
      </w:pPr>
      <w:r>
        <w:separator/>
      </w:r>
    </w:p>
  </w:footnote>
  <w:footnote w:type="continuationSeparator" w:id="0">
    <w:p w14:paraId="78055B55" w14:textId="77777777" w:rsidR="00AA337E" w:rsidRDefault="00AA337E" w:rsidP="0087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7E6B" w14:textId="77777777" w:rsidR="0087417E" w:rsidRPr="001C0C5F" w:rsidRDefault="0087417E" w:rsidP="0087417E">
    <w:pPr>
      <w:spacing w:after="0"/>
      <w:ind w:left="100" w:right="-14" w:hanging="10"/>
      <w:jc w:val="right"/>
      <w:rPr>
        <w:lang w:val="sv-SE"/>
      </w:rPr>
    </w:pPr>
    <w:r>
      <w:rPr>
        <w:color w:val="9A9A9A"/>
        <w:sz w:val="16"/>
        <w:lang w:val="sv-SE"/>
      </w:rPr>
      <w:t xml:space="preserve">Intertek Semko AB, </w:t>
    </w:r>
    <w:r w:rsidRPr="001C0C5F">
      <w:rPr>
        <w:color w:val="9A9A9A"/>
        <w:sz w:val="16"/>
        <w:lang w:val="sv-SE"/>
      </w:rPr>
      <w:t>Box 1103</w:t>
    </w:r>
  </w:p>
  <w:p w14:paraId="378D9947" w14:textId="77777777" w:rsidR="0087417E" w:rsidRPr="001C0C5F" w:rsidRDefault="0087417E" w:rsidP="0087417E">
    <w:pPr>
      <w:spacing w:after="0"/>
      <w:ind w:left="100" w:right="-14" w:hanging="10"/>
      <w:jc w:val="right"/>
      <w:rPr>
        <w:lang w:val="sv-SE"/>
      </w:rPr>
    </w:pPr>
    <w:r w:rsidRPr="001C0C5F">
      <w:rPr>
        <w:color w:val="9A9A9A"/>
        <w:sz w:val="16"/>
        <w:lang w:val="sv-SE"/>
      </w:rPr>
      <w:t>SE-164 22 Kista Sweden</w:t>
    </w:r>
  </w:p>
  <w:p w14:paraId="4E3DFA6E" w14:textId="77777777" w:rsidR="0087417E" w:rsidRPr="001C0C5F" w:rsidRDefault="0087417E" w:rsidP="0087417E">
    <w:pPr>
      <w:tabs>
        <w:tab w:val="center" w:pos="3601"/>
        <w:tab w:val="right" w:pos="10890"/>
      </w:tabs>
      <w:spacing w:after="0"/>
      <w:ind w:right="-14"/>
    </w:pPr>
    <w:r w:rsidRPr="001C0C5F">
      <w:rPr>
        <w:lang w:val="sv-SE"/>
      </w:rPr>
      <w:tab/>
    </w:r>
    <w:r w:rsidRPr="001C0C5F">
      <w:rPr>
        <w:color w:val="9A9A9A"/>
        <w:sz w:val="16"/>
        <w:lang w:val="sv-SE"/>
      </w:rPr>
      <w:t xml:space="preserve">                             </w:t>
    </w:r>
    <w:r w:rsidRPr="001C0C5F">
      <w:rPr>
        <w:color w:val="9A9A9A"/>
        <w:sz w:val="16"/>
        <w:lang w:val="sv-SE"/>
      </w:rPr>
      <w:tab/>
    </w:r>
    <w:r w:rsidRPr="0087417E">
      <w:rPr>
        <w:color w:val="9A9A9A"/>
        <w:sz w:val="16"/>
        <w:lang w:val="sv-SE"/>
      </w:rPr>
      <w:t xml:space="preserve">                                                                                                                 </w:t>
    </w:r>
    <w:r w:rsidRPr="001C0C5F">
      <w:rPr>
        <w:color w:val="9A9A9A"/>
        <w:sz w:val="16"/>
      </w:rPr>
      <w:t xml:space="preserve">Telephone: +46 8 750 00 00 </w:t>
    </w:r>
  </w:p>
  <w:p w14:paraId="42D9D796" w14:textId="0C290831" w:rsidR="0087417E" w:rsidRDefault="0087417E" w:rsidP="0087417E">
    <w:pPr>
      <w:pStyle w:val="Heading1"/>
    </w:pPr>
    <w:r>
      <w:t xml:space="preserve">ETL Intertek Follow‐up Services – </w:t>
    </w:r>
    <w:r w:rsidR="00D35F51">
      <w:t xml:space="preserve">Letter of Explanation </w:t>
    </w:r>
    <w:r>
      <w:t xml:space="preserve">Form </w:t>
    </w:r>
  </w:p>
  <w:p w14:paraId="419E1113" w14:textId="77777777" w:rsidR="0087417E" w:rsidRDefault="00874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9F"/>
    <w:rsid w:val="001C0C5F"/>
    <w:rsid w:val="00292F23"/>
    <w:rsid w:val="005D6ECB"/>
    <w:rsid w:val="00747309"/>
    <w:rsid w:val="00863172"/>
    <w:rsid w:val="0087417E"/>
    <w:rsid w:val="00892881"/>
    <w:rsid w:val="008F2A9F"/>
    <w:rsid w:val="00AA337E"/>
    <w:rsid w:val="00B921DD"/>
    <w:rsid w:val="00D3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C3F45"/>
  <w15:docId w15:val="{9823F9E1-94E4-404D-97CC-31EB0EE7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9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C0C5F"/>
    <w:rPr>
      <w:color w:val="0563C1" w:themeColor="hyperlink"/>
      <w:u w:val="single"/>
    </w:rPr>
  </w:style>
  <w:style w:type="character" w:styleId="UnresolvedMention">
    <w:name w:val="Unresolved Mention"/>
    <w:basedOn w:val="DefaultParagraphFont"/>
    <w:uiPriority w:val="99"/>
    <w:semiHidden/>
    <w:unhideWhenUsed/>
    <w:rsid w:val="001C0C5F"/>
    <w:rPr>
      <w:color w:val="605E5C"/>
      <w:shd w:val="clear" w:color="auto" w:fill="E1DFDD"/>
    </w:rPr>
  </w:style>
  <w:style w:type="paragraph" w:styleId="Header">
    <w:name w:val="header"/>
    <w:basedOn w:val="Normal"/>
    <w:link w:val="HeaderChar"/>
    <w:uiPriority w:val="99"/>
    <w:unhideWhenUsed/>
    <w:rsid w:val="00874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17E"/>
    <w:rPr>
      <w:rFonts w:ascii="Calibri" w:eastAsia="Calibri" w:hAnsi="Calibri" w:cs="Calibri"/>
      <w:color w:val="000000"/>
    </w:rPr>
  </w:style>
  <w:style w:type="paragraph" w:styleId="Footer">
    <w:name w:val="footer"/>
    <w:basedOn w:val="Normal"/>
    <w:link w:val="FooterChar"/>
    <w:uiPriority w:val="99"/>
    <w:unhideWhenUsed/>
    <w:rsid w:val="00874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17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Variationresponse.Europe@interte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18CB423FDF864FA29B3B296A5067E0" ma:contentTypeVersion="16" ma:contentTypeDescription="Skapa ett nytt dokument." ma:contentTypeScope="" ma:versionID="e0003c58b29a8215be223e947572f162">
  <xsd:schema xmlns:xsd="http://www.w3.org/2001/XMLSchema" xmlns:xs="http://www.w3.org/2001/XMLSchema" xmlns:p="http://schemas.microsoft.com/office/2006/metadata/properties" xmlns:ns2="1cdfbc46-e164-4327-a9e0-12d55325e1ae" xmlns:ns3="8e537e93-fd06-402e-bfe1-c03d024e8655" targetNamespace="http://schemas.microsoft.com/office/2006/metadata/properties" ma:root="true" ma:fieldsID="33698f44b90f8d998e87f505791d81f1" ns2:_="" ns3:_="">
    <xsd:import namespace="1cdfbc46-e164-4327-a9e0-12d55325e1ae"/>
    <xsd:import namespace="8e537e93-fd06-402e-bfe1-c03d024e8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bc46-e164-4327-a9e0-12d55325e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562e977-cae7-4464-a22a-0070824a2f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537e93-fd06-402e-bfe1-c03d024e8655"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68a42b8-ccb8-4eef-8bf9-e2ae0fd11184}" ma:internalName="TaxCatchAll" ma:showField="CatchAllData" ma:web="8e537e93-fd06-402e-bfe1-c03d024e8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0F79E-44C2-46DA-9418-74A2AF00DAD3}"/>
</file>

<file path=customXml/itemProps2.xml><?xml version="1.0" encoding="utf-8"?>
<ds:datastoreItem xmlns:ds="http://schemas.openxmlformats.org/officeDocument/2006/customXml" ds:itemID="{B5914993-CEAD-4A41-B1B6-0524EB78292A}"/>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F3B  New Idea.doc</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F3B  New Idea.doc</dc:title>
  <dc:subject/>
  <dc:creator>danica.goss</dc:creator>
  <cp:keywords/>
  <cp:lastModifiedBy>Ulla-Pia Johansson-Nilsson  Intertek</cp:lastModifiedBy>
  <cp:revision>3</cp:revision>
  <cp:lastPrinted>2020-03-23T07:23:00Z</cp:lastPrinted>
  <dcterms:created xsi:type="dcterms:W3CDTF">2020-03-24T06:33:00Z</dcterms:created>
  <dcterms:modified xsi:type="dcterms:W3CDTF">2020-03-24T06:40:00Z</dcterms:modified>
</cp:coreProperties>
</file>